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5D" w:rsidRPr="009972A6" w:rsidRDefault="009972A6" w:rsidP="009972A6">
      <w:pPr>
        <w:shd w:val="clear" w:color="auto" w:fill="FFFFFF"/>
        <w:tabs>
          <w:tab w:val="left" w:pos="0"/>
        </w:tabs>
        <w:suppressAutoHyphens/>
        <w:spacing w:after="0" w:line="360" w:lineRule="auto"/>
        <w:ind w:left="53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2A6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95pt;height:764.75pt" o:ole="">
            <v:imagedata r:id="rId7" o:title=""/>
          </v:shape>
          <o:OLEObject Type="Embed" ProgID="AcroExch.Document.DC" ShapeID="_x0000_i1025" DrawAspect="Content" ObjectID="_1725187604" r:id="rId8"/>
        </w:objec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="00495F87" w:rsidRPr="0099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Комплекс основных характеристик дополнительной   </w:t>
      </w:r>
    </w:p>
    <w:p w:rsidR="0057475D" w:rsidRDefault="00495F87">
      <w:pPr>
        <w:shd w:val="clear" w:color="auto" w:fill="FFFFFF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общеразвивающей программы.</w:t>
      </w:r>
    </w:p>
    <w:p w:rsidR="0057475D" w:rsidRDefault="00495F87">
      <w:pPr>
        <w:shd w:val="clear" w:color="auto" w:fill="FFFFFF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1.1 Пояснительная записка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7475D" w:rsidRDefault="00495F87" w:rsidP="00997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д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ополнительная общеразвивающая программа </w:t>
      </w:r>
      <w:r w:rsidR="009972A6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социально-гуманитарной направленности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«Психолого-педагогический класс» разработана в соответствии: </w:t>
      </w:r>
    </w:p>
    <w:p w:rsidR="0057475D" w:rsidRDefault="00495F87">
      <w:pPr>
        <w:pStyle w:val="ae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требованиями к образовательным программам Федерального закона об образовании в Российской Федерации от 29 декабря 2012 года № 273 (п.9 ст.2 273-ФЗ); </w:t>
      </w:r>
    </w:p>
    <w:p w:rsidR="0057475D" w:rsidRDefault="00495F87">
      <w:pPr>
        <w:pStyle w:val="ae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57475D" w:rsidRDefault="00495F87">
      <w:pPr>
        <w:pStyle w:val="ae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 </w:t>
      </w:r>
    </w:p>
    <w:p w:rsidR="0057475D" w:rsidRDefault="00495F87">
      <w:pPr>
        <w:pStyle w:val="ae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Методическими рекомендациями по проектированию дополнительных общеобразовательных программ (включая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программы). Письмо Министерства образования и науки Российской Федерации от 18.11.2015 № 09-3242; </w:t>
      </w:r>
    </w:p>
    <w:p w:rsidR="0057475D" w:rsidRDefault="00495F87">
      <w:pPr>
        <w:pStyle w:val="ae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Уставом МБОУ «СОШ №1 г. Никольска»; </w:t>
      </w:r>
    </w:p>
    <w:p w:rsidR="0057475D" w:rsidRDefault="00495F87">
      <w:pPr>
        <w:pStyle w:val="ae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Лицензией МБОУ «СОШ №1 г. Никольска» на образовательную деятельность; </w:t>
      </w:r>
    </w:p>
    <w:p w:rsidR="0057475D" w:rsidRDefault="00495F87">
      <w:pPr>
        <w:pStyle w:val="ae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kern w:val="2"/>
          <w:sz w:val="24"/>
          <w:szCs w:val="24"/>
        </w:rPr>
        <w:t>- Положением о дополнительной общеобразовательной общеразвивающей программе дополнительного образования МБОУ «СОШ №1 г. Никольска».</w:t>
      </w:r>
    </w:p>
    <w:p w:rsidR="0057475D" w:rsidRDefault="00495F87" w:rsidP="009972A6">
      <w:pPr>
        <w:pStyle w:val="af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highlight w:val="white"/>
        </w:rPr>
        <w:t xml:space="preserve">При составлении дополнительной общеразвивающей программы «Психолого-педагогический класс» использовались идеи Л. В.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highlight w:val="white"/>
        </w:rPr>
        <w:t>Байбородовой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highlight w:val="white"/>
        </w:rPr>
        <w:t xml:space="preserve">, А. Г.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highlight w:val="white"/>
        </w:rPr>
        <w:t>Грецова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highlight w:val="white"/>
        </w:rPr>
        <w:t xml:space="preserve">, Е. А. Климова, Г. В.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highlight w:val="white"/>
        </w:rPr>
        <w:t>Резапкиной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highlight w:val="white"/>
        </w:rPr>
        <w:t xml:space="preserve">, А. С.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highlight w:val="white"/>
        </w:rPr>
        <w:t>Роботовой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highlight w:val="white"/>
        </w:rPr>
        <w:t xml:space="preserve"> и др.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Направленность программы. 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ориентирует школьников на психолого-педагогические профессии. В рамках программы для обучающихся создаются благоприятные условия для общения с представителями профессий: педагог, психолог,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медиатор; условия для самовыражения, самореализации, самосовершенствования, приобщение обучающихся к педагогической культуре. Все это характеризует психолого-педагогический класс как феномен.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Новизна, актуальность программы 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Программа учитывает требования разносторонней подготовки обучающихся, способствует утверждению ценностей современного образования, реализует контекстное обучение. Программа ориентирована на развитие социально-личностных ресурсов, учащихся в рамках психологического знания, знания основ психофизиологии. На занятиях по психологии рассматриваются требования, которые профессия учителя предъявляет к человеку, осваивающему ее.     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Педагогическая целесообразность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 возрастающим интересов со стороны обучающихся к выбору профессии и первым профессиональным пробам.</w:t>
      </w:r>
    </w:p>
    <w:p w:rsidR="0057475D" w:rsidRPr="005467A9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Адресат программ.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Данная программы составлена для обучающихся от 14 до 18 лет.</w:t>
      </w:r>
      <w:r w:rsidR="005467A9" w:rsidRPr="0054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7A9">
        <w:rPr>
          <w:rFonts w:ascii="Times New Roman" w:hAnsi="Times New Roman" w:cs="Times New Roman"/>
          <w:color w:val="000000"/>
          <w:sz w:val="24"/>
          <w:szCs w:val="24"/>
        </w:rPr>
        <w:t>Наполняемость группы 20-40 человек.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— 34 занятия.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Занятия для обучающихся проводятся 1 раз в неделю,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занятия — 40 минут.</w:t>
      </w:r>
    </w:p>
    <w:p w:rsidR="005467A9" w:rsidRDefault="005467A9" w:rsidP="00546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Кадровое обеспечение</w:t>
      </w:r>
      <w:r w:rsidRPr="005467A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467A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реализует педагог-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</w:t>
      </w:r>
      <w:r w:rsidRPr="0054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Кокшарова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Оксана Николаевна</w:t>
      </w:r>
      <w:r w:rsidRPr="005467A9">
        <w:rPr>
          <w:rFonts w:ascii="Times New Roman" w:hAnsi="Times New Roman" w:cs="Times New Roman"/>
          <w:color w:val="000000"/>
          <w:sz w:val="24"/>
          <w:szCs w:val="24"/>
        </w:rPr>
        <w:t xml:space="preserve">: образование —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 педагогическое.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 Цель и задачи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Создать условия для профессионального самоопределения обучающихся и формирования позитивной установки на выбор педагогической профессии.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Задачи: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обобщить знания о сферах трудовой деятельности психолого-педагогических профессий.</w:t>
      </w:r>
    </w:p>
    <w:p w:rsidR="0057475D" w:rsidRDefault="00495F87">
      <w:pPr>
        <w:pStyle w:val="2"/>
        <w:shd w:val="clear" w:color="auto" w:fill="auto"/>
        <w:tabs>
          <w:tab w:val="left" w:pos="994"/>
        </w:tabs>
        <w:spacing w:before="0" w:after="200" w:line="36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- мотивировать обучающихся на самопознание и развитие своих способностей;</w:t>
      </w:r>
    </w:p>
    <w:p w:rsidR="0057475D" w:rsidRDefault="00495F87">
      <w:pPr>
        <w:pStyle w:val="2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развивать мотивы профессионального выбора посредством формирования целостного представления о педагогической деятельности;</w:t>
      </w:r>
    </w:p>
    <w:p w:rsidR="0057475D" w:rsidRDefault="00495F87">
      <w:pPr>
        <w:pStyle w:val="2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способствовать анализу обучающимися требований к профессиональной педагогической деятельности, к профессионально значимым качествам личности педагога;</w:t>
      </w:r>
    </w:p>
    <w:p w:rsidR="0057475D" w:rsidRDefault="00495F87">
      <w:pPr>
        <w:pStyle w:val="2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способствовать осмыслению специфики педагогической профессии посредством профессиональных проб;</w:t>
      </w:r>
    </w:p>
    <w:p w:rsidR="0057475D" w:rsidRDefault="00495F87">
      <w:pPr>
        <w:pStyle w:val="2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развивать умения конструктивного педагогического общения, </w:t>
      </w:r>
      <w:proofErr w:type="spellStart"/>
      <w:r>
        <w:rPr>
          <w:color w:val="auto"/>
          <w:sz w:val="24"/>
          <w:szCs w:val="24"/>
        </w:rPr>
        <w:t>саморегуляции</w:t>
      </w:r>
      <w:proofErr w:type="spellEnd"/>
      <w:r>
        <w:rPr>
          <w:color w:val="auto"/>
          <w:sz w:val="24"/>
          <w:szCs w:val="24"/>
        </w:rPr>
        <w:t xml:space="preserve"> поведения и деятельности, способность работать в команде;</w:t>
      </w:r>
    </w:p>
    <w:p w:rsidR="0057475D" w:rsidRDefault="00495F87">
      <w:pPr>
        <w:pStyle w:val="2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создавать условия для проектирования обучающимися стратегии профессионального и личностного саморазвития.</w:t>
      </w:r>
    </w:p>
    <w:p w:rsidR="0057475D" w:rsidRDefault="00495F87">
      <w:pPr>
        <w:pStyle w:val="a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Формы и методы обучения.</w:t>
      </w:r>
    </w:p>
    <w:p w:rsidR="0057475D" w:rsidRDefault="00495F87">
      <w:pPr>
        <w:pStyle w:val="2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Формы организации обучения: сочетание групповых, парных и индивидуальных форм обучения. В ходе занятий обучающиеся осваивают игровое, интеллектуальное и коммуникативное образовательное пространство. Отличительной особенностью организации образовательного процесса является направленность от психодиагностики и когнитивных практик к рефлексии и обобщению теоретических знаний и социального опыта.</w:t>
      </w:r>
    </w:p>
    <w:p w:rsidR="0057475D" w:rsidRDefault="00495F87">
      <w:pPr>
        <w:pStyle w:val="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общеразвивающая программа "психолого-педагогический класс" основывается на субъектно-</w:t>
      </w:r>
      <w:proofErr w:type="spellStart"/>
      <w:r>
        <w:rPr>
          <w:sz w:val="24"/>
          <w:szCs w:val="24"/>
        </w:rPr>
        <w:t>деятельностном</w:t>
      </w:r>
      <w:proofErr w:type="spellEnd"/>
      <w:r>
        <w:rPr>
          <w:sz w:val="24"/>
          <w:szCs w:val="24"/>
        </w:rPr>
        <w:t xml:space="preserve"> подходе, реализация которого рассматривает учебную активность обучающихся как необходимое условие формирования мотивации деятельности, профессионального психолого-педагогического самоопределения. С этой целью используются методы активного обучения, дискуссии, круглые столы, мастер-классы, метод проектов, методы </w:t>
      </w:r>
      <w:proofErr w:type="spellStart"/>
      <w:r>
        <w:rPr>
          <w:sz w:val="24"/>
          <w:szCs w:val="24"/>
        </w:rPr>
        <w:t>когнитивно</w:t>
      </w:r>
      <w:proofErr w:type="spellEnd"/>
      <w:r>
        <w:rPr>
          <w:sz w:val="24"/>
          <w:szCs w:val="24"/>
        </w:rPr>
        <w:t xml:space="preserve">-рефлексивной работы с учебной информацией (тесты, </w:t>
      </w:r>
      <w:proofErr w:type="spellStart"/>
      <w:r>
        <w:rPr>
          <w:sz w:val="24"/>
          <w:szCs w:val="24"/>
        </w:rPr>
        <w:t>синквейны</w:t>
      </w:r>
      <w:proofErr w:type="spellEnd"/>
      <w:r>
        <w:rPr>
          <w:sz w:val="24"/>
          <w:szCs w:val="24"/>
        </w:rPr>
        <w:t>, работа с цитатами и документами), игровые методы, ИКТ, обсуждение видеофильмов и др.</w:t>
      </w:r>
    </w:p>
    <w:p w:rsidR="0057475D" w:rsidRDefault="00495F87">
      <w:pPr>
        <w:pStyle w:val="2"/>
        <w:shd w:val="clear" w:color="auto" w:fill="auto"/>
        <w:spacing w:before="0" w:line="240" w:lineRule="auto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Большую роль в программе отводится практикумам, профессиональным пробам, где обучающиеся получат возможность моделировать элементы профессиональной деятельности, отрабатывать конкретные педагогические умения.</w:t>
      </w:r>
    </w:p>
    <w:p w:rsidR="0057475D" w:rsidRDefault="00495F87">
      <w:pPr>
        <w:pStyle w:val="2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1.3</w:t>
      </w:r>
      <w:r>
        <w:rPr>
          <w:iCs/>
          <w:color w:val="000000"/>
          <w:sz w:val="24"/>
          <w:szCs w:val="24"/>
        </w:rPr>
        <w:t xml:space="preserve"> </w:t>
      </w:r>
      <w:r>
        <w:rPr>
          <w:b/>
          <w:iCs/>
          <w:color w:val="000000"/>
          <w:sz w:val="24"/>
          <w:szCs w:val="24"/>
        </w:rPr>
        <w:t>Содержание программы</w:t>
      </w:r>
    </w:p>
    <w:p w:rsidR="0057475D" w:rsidRDefault="00495F87">
      <w:pPr>
        <w:pStyle w:val="2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Учебный план</w:t>
      </w:r>
    </w:p>
    <w:p w:rsidR="0057475D" w:rsidRDefault="00574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E181E"/>
          <w:sz w:val="24"/>
          <w:szCs w:val="24"/>
        </w:rPr>
      </w:pPr>
    </w:p>
    <w:tbl>
      <w:tblPr>
        <w:tblW w:w="10385" w:type="dxa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806"/>
        <w:gridCol w:w="3394"/>
        <w:gridCol w:w="1275"/>
        <w:gridCol w:w="1425"/>
        <w:gridCol w:w="1125"/>
        <w:gridCol w:w="2360"/>
      </w:tblGrid>
      <w:tr w:rsidR="0057475D">
        <w:trPr>
          <w:cantSplit/>
          <w:trHeight w:val="260"/>
        </w:trPr>
        <w:tc>
          <w:tcPr>
            <w:tcW w:w="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475D" w:rsidRDefault="0057475D">
            <w:pPr>
              <w:pStyle w:val="aa"/>
              <w:tabs>
                <w:tab w:val="left" w:pos="318"/>
              </w:tabs>
              <w:spacing w:after="0"/>
              <w:jc w:val="both"/>
              <w:rPr>
                <w:color w:val="000000"/>
              </w:rPr>
            </w:pPr>
          </w:p>
          <w:p w:rsidR="0057475D" w:rsidRDefault="00495F87">
            <w:pPr>
              <w:pStyle w:val="aa"/>
              <w:tabs>
                <w:tab w:val="left" w:pos="318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</w:t>
            </w:r>
          </w:p>
          <w:p w:rsidR="0057475D" w:rsidRDefault="0057475D">
            <w:pPr>
              <w:pStyle w:val="aa"/>
              <w:tabs>
                <w:tab w:val="left" w:pos="318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475D" w:rsidRDefault="00495F87">
            <w:pPr>
              <w:pStyle w:val="aa"/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разделов</w:t>
            </w:r>
          </w:p>
        </w:tc>
        <w:tc>
          <w:tcPr>
            <w:tcW w:w="3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475D" w:rsidRDefault="00495F87">
            <w:pPr>
              <w:pStyle w:val="aa"/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475D" w:rsidRDefault="00495F87">
            <w:pPr>
              <w:pStyle w:val="aa"/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Формы </w:t>
            </w:r>
            <w:proofErr w:type="spellStart"/>
            <w:r>
              <w:rPr>
                <w:color w:val="000000"/>
              </w:rPr>
              <w:t>аттеста</w:t>
            </w:r>
            <w:proofErr w:type="spellEnd"/>
          </w:p>
          <w:p w:rsidR="0057475D" w:rsidRDefault="00495F87">
            <w:pPr>
              <w:pStyle w:val="aa"/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ции</w:t>
            </w:r>
            <w:proofErr w:type="spellEnd"/>
          </w:p>
        </w:tc>
      </w:tr>
      <w:tr w:rsidR="0057475D">
        <w:trPr>
          <w:cantSplit/>
          <w:trHeight w:val="139"/>
        </w:trPr>
        <w:tc>
          <w:tcPr>
            <w:tcW w:w="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475D" w:rsidRDefault="0057475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475D" w:rsidRDefault="0057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475D" w:rsidRDefault="00495F87">
            <w:pPr>
              <w:pStyle w:val="aa"/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475D" w:rsidRDefault="00495F87">
            <w:pPr>
              <w:pStyle w:val="aa"/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475D" w:rsidRDefault="00495F87">
            <w:pPr>
              <w:pStyle w:val="aa"/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475D" w:rsidRDefault="0057475D">
            <w:pPr>
              <w:pStyle w:val="aa"/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57475D">
        <w:trPr>
          <w:cantSplit/>
          <w:trHeight w:val="139"/>
        </w:trPr>
        <w:tc>
          <w:tcPr>
            <w:tcW w:w="103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Модуль 1 «В мире педагогических профессий»</w:t>
            </w:r>
          </w:p>
        </w:tc>
      </w:tr>
      <w:tr w:rsidR="0057475D">
        <w:trPr>
          <w:trHeight w:val="254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Мир профессий и место педагогической профессии в нем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становление педагогической профессии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профессия сегодня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коллажа 1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педагогической профессии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эссе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педагоги прошлого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57475D">
        <w:trPr>
          <w:trHeight w:val="565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значимость труда учителя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современного педагога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коллажа 1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идеал учителя»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</w:t>
            </w:r>
          </w:p>
        </w:tc>
      </w:tr>
      <w:tr w:rsidR="0057475D">
        <w:trPr>
          <w:trHeight w:val="260"/>
        </w:trPr>
        <w:tc>
          <w:tcPr>
            <w:tcW w:w="103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 «Человек познающий»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и как познает мир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воображение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интеллект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57475D">
        <w:trPr>
          <w:trHeight w:val="673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 и характер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57475D">
        <w:trPr>
          <w:trHeight w:val="407"/>
        </w:trPr>
        <w:tc>
          <w:tcPr>
            <w:tcW w:w="103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3 «Педагогические пробы»</w:t>
            </w:r>
          </w:p>
        </w:tc>
      </w:tr>
      <w:tr w:rsidR="0057475D">
        <w:trPr>
          <w:trHeight w:val="138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общение и межличностное взаимодействие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кейсы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публичного выступления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Способности к разрешению конфликтов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воспитателями дошкольного учреждения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учителями начальных классов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7475D">
        <w:trPr>
          <w:trHeight w:val="7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специалистами: логопед, дефектолог, психолог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учителями-предметниками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 и уроков в 5-6 классах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 час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Проба педагогическая </w:t>
            </w:r>
          </w:p>
        </w:tc>
      </w:tr>
      <w:tr w:rsidR="0057475D">
        <w:trPr>
          <w:trHeight w:val="260"/>
        </w:trPr>
        <w:tc>
          <w:tcPr>
            <w:tcW w:w="103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4 «Я в педагогической профессии»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и чувства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процесс организации личностью своего поведения и деятельности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часа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часа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Дискуссии </w:t>
            </w:r>
          </w:p>
        </w:tc>
      </w:tr>
      <w:tr w:rsidR="0057475D">
        <w:trPr>
          <w:trHeight w:val="260"/>
        </w:trPr>
        <w:tc>
          <w:tcPr>
            <w:tcW w:w="103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Аттестация</w:t>
            </w:r>
          </w:p>
        </w:tc>
      </w:tr>
      <w:tr w:rsidR="0057475D">
        <w:trPr>
          <w:trHeight w:val="260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Входной, текущий и итоговый контроль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 опрос, проект «Мой профессиональный выбор»</w:t>
            </w:r>
          </w:p>
        </w:tc>
      </w:tr>
      <w:tr w:rsidR="0057475D">
        <w:trPr>
          <w:trHeight w:val="260"/>
        </w:trPr>
        <w:tc>
          <w:tcPr>
            <w:tcW w:w="4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495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75D" w:rsidRDefault="0057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475D" w:rsidRDefault="00574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E181E"/>
          <w:sz w:val="24"/>
          <w:szCs w:val="24"/>
        </w:rPr>
      </w:pPr>
    </w:p>
    <w:p w:rsidR="0057475D" w:rsidRDefault="00495F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Содержание учебного плана программы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1. В мире педагогических профессий – 9 часов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Занятий включает темы, актуализирующие поиск ответов на ряд вопросов: Что такое педагогическая профессия? Каково ее место в мире других профессий? Как и когда возникла педагогическая профессия? В чем ее специфика? Что такое педагогическая деятельность? Какие требования предъявляются к учителю? Что должен уметь учитель? Какими качествами должен обладать учитель? Могу ли я быть учителем? Есть ли у меня нужные профессионально важные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качества? Что необходимо сделать, чтобы развить эти качества? Могу ли я уже сегодня попробовать себя в роли учителя? и др.</w:t>
      </w:r>
    </w:p>
    <w:p w:rsidR="0057475D" w:rsidRDefault="00495F87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2. Человек познающий – 7 часов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Занятия проходят в формат тестирования, обучающие узнают уровень развития познавательной сферы и как ее развивать.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3. Педагогические пробы – 10 часов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педагогические пробы – испытания, моделирующие ситуации педагогической деятельности, способствующие формированию первоначальных профессиональных умений и представлений о себе как субъекте педагогической деятельности.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4. Я в педагогической профессии – 2 часов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Обучающиеся узнают о эмоциях, чувствах и учатся как их контролировать, решают педагогические задачи на избежание конфликтов и контроле своего поведения.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5. Аттестационные занятия - 6 часов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Входной контроль – Анкетирование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Текущий контроль – Опрос 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Итоговый контроль – </w:t>
      </w:r>
      <w:r>
        <w:rPr>
          <w:rFonts w:ascii="Times New Roman" w:hAnsi="Times New Roman" w:cs="Times New Roman"/>
          <w:color w:val="auto"/>
          <w:sz w:val="24"/>
          <w:szCs w:val="24"/>
        </w:rPr>
        <w:t>проект «Мой профессиональный выбор»</w:t>
      </w:r>
    </w:p>
    <w:p w:rsidR="0057475D" w:rsidRDefault="004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1.4 Планируемые результаты реализации программы.</w:t>
      </w:r>
    </w:p>
    <w:p w:rsidR="0057475D" w:rsidRDefault="00495F87">
      <w:pPr>
        <w:pStyle w:val="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дополнительной общеразвивающей программы "Психолого-педагогический класс" обучающиеся должны.</w:t>
      </w:r>
    </w:p>
    <w:p w:rsidR="0057475D" w:rsidRDefault="00495F87">
      <w:pPr>
        <w:pStyle w:val="2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Иметь представление о: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мире профессий и месте педагогической профессии в нем;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культурно-исторической миссии педагога;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становлении и развитии педагогической профессии;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спектре педагогических специальностей;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психологических закономерностях функционирования психики и развития личности;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своих способностях и возможностях их реализации в профессиональной педагогической деятельности;</w:t>
      </w:r>
    </w:p>
    <w:p w:rsidR="0057475D" w:rsidRDefault="00495F87">
      <w:pPr>
        <w:pStyle w:val="2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Знать: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сущность и структуру педагогической деятельности, ее функции;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профессии и личности педагога;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личностно-профессиональные качества педагога;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психологические характеристики личности педагога;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структуру педагогических способностей;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способы познания и самопознания личности;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способы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поведения и деятельности;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психологические основы общения и межличностного взаимодействия;</w:t>
      </w:r>
    </w:p>
    <w:p w:rsidR="0057475D" w:rsidRDefault="00495F87">
      <w:pPr>
        <w:pStyle w:val="2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Уметь: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обосновывать свой выбор педагогической профессии;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моделировать ситуации педагогической деятельности;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требований к профессиональной педагогической деятельности, к профессионально значимым качествам личности педагога;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проводить самоанализ и самооценку своей деятельности;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самодиагностику своих личностно-профессиональных качеств;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соотносить свои индивидуально-психологические особенности и возможности с требованиями педагогической профессии;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конструктивное общение, осуществлять </w:t>
      </w:r>
      <w:proofErr w:type="spellStart"/>
      <w:r>
        <w:rPr>
          <w:sz w:val="24"/>
          <w:szCs w:val="24"/>
        </w:rPr>
        <w:t>саморегуляцию</w:t>
      </w:r>
      <w:proofErr w:type="spellEnd"/>
      <w:r>
        <w:rPr>
          <w:sz w:val="24"/>
          <w:szCs w:val="24"/>
        </w:rPr>
        <w:t xml:space="preserve"> поведения и </w:t>
      </w:r>
      <w:r>
        <w:rPr>
          <w:color w:val="000000"/>
          <w:sz w:val="24"/>
          <w:szCs w:val="24"/>
        </w:rPr>
        <w:t>деятельности, работать в команде;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проектировать стратегию личностного и профессионального развития на основе анализа и рефлексии первичного опыта педагогической деятельности.</w:t>
      </w:r>
    </w:p>
    <w:p w:rsidR="0057475D" w:rsidRDefault="00495F87">
      <w:pPr>
        <w:pStyle w:val="2"/>
        <w:shd w:val="clear" w:color="auto" w:fill="auto"/>
        <w:spacing w:before="0" w:line="24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highlight w:val="white"/>
        </w:rPr>
        <w:lastRenderedPageBreak/>
        <w:t xml:space="preserve">Важными ожидаемыми результатами освоения содержания программы выступает </w:t>
      </w:r>
      <w:proofErr w:type="spellStart"/>
      <w:r>
        <w:rPr>
          <w:bCs/>
          <w:color w:val="000000"/>
          <w:sz w:val="24"/>
          <w:szCs w:val="24"/>
          <w:highlight w:val="white"/>
        </w:rPr>
        <w:t>сформированность</w:t>
      </w:r>
      <w:proofErr w:type="spellEnd"/>
      <w:r>
        <w:rPr>
          <w:bCs/>
          <w:color w:val="000000"/>
          <w:sz w:val="24"/>
          <w:szCs w:val="24"/>
          <w:highlight w:val="white"/>
        </w:rPr>
        <w:t xml:space="preserve"> устойчивого интереса к педагогической профессии, положительные мотивы профессионального выбора посредством формирования целостного представления о педагогической деятельности, осознанная позитивная установка на выбор профессии педагога.</w:t>
      </w:r>
    </w:p>
    <w:p w:rsidR="0057475D" w:rsidRDefault="00495F87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Комплекс организационно-педагогических условий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Календарный учебный график.</w:t>
      </w:r>
    </w:p>
    <w:p w:rsidR="0057475D" w:rsidRDefault="00495F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6078855" cy="125222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1252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73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95"/>
                              <w:gridCol w:w="2403"/>
                              <w:gridCol w:w="2404"/>
                              <w:gridCol w:w="2371"/>
                            </w:tblGrid>
                            <w:tr w:rsidR="0057475D">
                              <w:trPr>
                                <w:jc w:val="center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75D" w:rsidRDefault="00495F87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Год реализации программы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75D" w:rsidRDefault="00495F87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Количество учебных недель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75D" w:rsidRDefault="00495F87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Количество учебных дней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75D" w:rsidRDefault="00495F87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Дата начала и окончания учебных периодов</w:t>
                                  </w:r>
                                </w:p>
                              </w:tc>
                            </w:tr>
                            <w:tr w:rsidR="0057475D">
                              <w:trPr>
                                <w:jc w:val="center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75D" w:rsidRDefault="00495F87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1-е полугодие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75D" w:rsidRDefault="00495F87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75D" w:rsidRDefault="00495F87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75D" w:rsidRDefault="00495F87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сентября по декабрь 2022 г.</w:t>
                                  </w:r>
                                </w:p>
                              </w:tc>
                            </w:tr>
                            <w:tr w:rsidR="0057475D">
                              <w:trPr>
                                <w:jc w:val="center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75D" w:rsidRDefault="00495F87">
                                  <w:pPr>
                                    <w:spacing w:after="0" w:line="240" w:lineRule="auto"/>
                                    <w:jc w:val="both"/>
                                  </w:pPr>
                                  <w:bookmarkStart w:id="0" w:name="__UnoMark__3153_146090489"/>
                                  <w:bookmarkEnd w:id="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2-е полугодие</w:t>
                                  </w:r>
                                  <w:bookmarkStart w:id="1" w:name="__UnoMark__3154_146090489"/>
                                  <w:bookmarkEnd w:id="1"/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75D" w:rsidRDefault="00495F87">
                                  <w:pPr>
                                    <w:spacing w:after="0" w:line="240" w:lineRule="auto"/>
                                    <w:jc w:val="both"/>
                                  </w:pPr>
                                  <w:bookmarkStart w:id="2" w:name="__UnoMark__3155_146090489"/>
                                  <w:bookmarkEnd w:id="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bookmarkStart w:id="3" w:name="__UnoMark__3156_146090489"/>
                                  <w:bookmarkEnd w:id="3"/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75D" w:rsidRDefault="00495F87">
                                  <w:pPr>
                                    <w:spacing w:after="0" w:line="240" w:lineRule="auto"/>
                                    <w:jc w:val="both"/>
                                  </w:pPr>
                                  <w:bookmarkStart w:id="4" w:name="__UnoMark__3157_146090489"/>
                                  <w:bookmarkEnd w:id="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bookmarkStart w:id="5" w:name="__UnoMark__3158_146090489"/>
                                  <w:bookmarkEnd w:id="5"/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75D" w:rsidRDefault="00495F87">
                                  <w:pPr>
                                    <w:spacing w:after="0" w:line="240" w:lineRule="auto"/>
                                    <w:jc w:val="both"/>
                                  </w:pPr>
                                  <w:bookmarkStart w:id="6" w:name="__UnoMark__3159_146090489"/>
                                  <w:bookmarkEnd w:id="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января по май 2023 г.</w:t>
                                  </w:r>
                                </w:p>
                              </w:tc>
                            </w:tr>
                          </w:tbl>
                          <w:p w:rsidR="00024AA4" w:rsidRDefault="00024AA4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6.05pt;width:478.65pt;height:98.6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" filled="f" stroked="f">
                <v:textbox style="mso-fit-shape-to-text:t" inset="0,0,0,0">
                  <w:txbxContent>
                    <w:tbl>
                      <w:tblPr>
                        <w:tblW w:w="9573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95"/>
                        <w:gridCol w:w="2403"/>
                        <w:gridCol w:w="2404"/>
                        <w:gridCol w:w="2371"/>
                      </w:tblGrid>
                      <w:tr w:rsidR="0057475D">
                        <w:trPr>
                          <w:jc w:val="center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75D" w:rsidRDefault="00495F8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Год реализации программы</w:t>
                            </w:r>
                          </w:p>
                        </w:tc>
                        <w:tc>
                          <w:tcPr>
                            <w:tcW w:w="2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75D" w:rsidRDefault="00495F8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Количество учебных недель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75D" w:rsidRDefault="00495F8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Количество учебных дней</w:t>
                            </w:r>
                          </w:p>
                        </w:tc>
                        <w:tc>
                          <w:tcPr>
                            <w:tcW w:w="2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75D" w:rsidRDefault="00495F8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Дата начала и окончания учебных периодов</w:t>
                            </w:r>
                          </w:p>
                        </w:tc>
                      </w:tr>
                      <w:tr w:rsidR="0057475D">
                        <w:trPr>
                          <w:jc w:val="center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75D" w:rsidRDefault="00495F8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1-е полугодие</w:t>
                            </w:r>
                          </w:p>
                        </w:tc>
                        <w:tc>
                          <w:tcPr>
                            <w:tcW w:w="2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75D" w:rsidRDefault="00495F8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75D" w:rsidRDefault="00495F8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75D" w:rsidRDefault="00495F8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 сентября по декабрь 2022 г.</w:t>
                            </w:r>
                          </w:p>
                        </w:tc>
                      </w:tr>
                      <w:tr w:rsidR="0057475D">
                        <w:trPr>
                          <w:jc w:val="center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75D" w:rsidRDefault="00495F87">
                            <w:pPr>
                              <w:spacing w:after="0" w:line="240" w:lineRule="auto"/>
                              <w:jc w:val="both"/>
                            </w:pPr>
                            <w:bookmarkStart w:id="7" w:name="__UnoMark__3153_146090489"/>
                            <w:bookmarkEnd w:id="7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2-е полугодие</w:t>
                            </w:r>
                            <w:bookmarkStart w:id="8" w:name="__UnoMark__3154_146090489"/>
                            <w:bookmarkEnd w:id="8"/>
                          </w:p>
                        </w:tc>
                        <w:tc>
                          <w:tcPr>
                            <w:tcW w:w="2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75D" w:rsidRDefault="00495F87">
                            <w:pPr>
                              <w:spacing w:after="0" w:line="240" w:lineRule="auto"/>
                              <w:jc w:val="both"/>
                            </w:pPr>
                            <w:bookmarkStart w:id="9" w:name="__UnoMark__3155_146090489"/>
                            <w:bookmarkEnd w:id="9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  <w:bookmarkStart w:id="10" w:name="__UnoMark__3156_146090489"/>
                            <w:bookmarkEnd w:id="10"/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75D" w:rsidRDefault="00495F87">
                            <w:pPr>
                              <w:spacing w:after="0" w:line="240" w:lineRule="auto"/>
                              <w:jc w:val="both"/>
                            </w:pPr>
                            <w:bookmarkStart w:id="11" w:name="__UnoMark__3157_146090489"/>
                            <w:bookmarkEnd w:id="11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  <w:bookmarkStart w:id="12" w:name="__UnoMark__3158_146090489"/>
                            <w:bookmarkEnd w:id="12"/>
                          </w:p>
                        </w:tc>
                        <w:tc>
                          <w:tcPr>
                            <w:tcW w:w="2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75D" w:rsidRDefault="00495F87">
                            <w:pPr>
                              <w:spacing w:after="0" w:line="240" w:lineRule="auto"/>
                              <w:jc w:val="both"/>
                            </w:pPr>
                            <w:bookmarkStart w:id="13" w:name="__UnoMark__3159_146090489"/>
                            <w:bookmarkEnd w:id="13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 января по май 2023 г.</w:t>
                            </w:r>
                          </w:p>
                        </w:tc>
                      </w:tr>
                    </w:tbl>
                    <w:p w:rsidR="00024AA4" w:rsidRDefault="00024AA4"/>
                  </w:txbxContent>
                </v:textbox>
                <w10:wrap type="square" anchorx="margin"/>
              </v:shape>
            </w:pict>
          </mc:Fallback>
        </mc:AlternateConten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Праздничные дни: </w:t>
      </w:r>
      <w:r>
        <w:rPr>
          <w:rFonts w:ascii="Times New Roman" w:hAnsi="Times New Roman"/>
          <w:color w:val="000000"/>
          <w:sz w:val="24"/>
          <w:szCs w:val="24"/>
        </w:rPr>
        <w:t>4 ноября, 1-8 января, 23 февраля, 8 марта, 1,2-9 мая.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Условия реализации программы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«Психолого-педагогический класс» потребуется наличие просторного учебного кабинета для проведения игр, тестирования, выступлений.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 для занятий в кабинете: учительский стол, ученические столы, доска, компьютер, проектор.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Методы, в основе которых лежит способ организации занятий:</w:t>
      </w:r>
    </w:p>
    <w:p w:rsidR="0057475D" w:rsidRDefault="00495F8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Словесный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(устное изложение, беседа, анализ полученных знаний и т.д.)</w:t>
      </w:r>
    </w:p>
    <w:p w:rsidR="0057475D" w:rsidRDefault="00495F8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Наглядный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(показ видеоматериалов, тематических презентаций, наблюдение, показ (исполнение) педагогом, работа по образцу и др.)</w:t>
      </w:r>
    </w:p>
    <w:p w:rsidR="0057475D" w:rsidRDefault="00495F8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Практический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(тренинг, дискуссии, упражнения, выполнение по образцу и др.)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Методы, в основе которых лежит уровень деятельности детей:</w:t>
      </w:r>
    </w:p>
    <w:p w:rsidR="0057475D" w:rsidRDefault="00495F8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Объяснительно-иллюстративный –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дети воспринимают и усваивают готовую информацию;</w:t>
      </w:r>
    </w:p>
    <w:p w:rsidR="0057475D" w:rsidRDefault="00495F8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Репродуктивный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– обучающиеся воспроизводят полученные знания и освоенные способы деятельности;</w:t>
      </w:r>
    </w:p>
    <w:p w:rsidR="0057475D" w:rsidRDefault="00495F8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Частично-поисковый –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участие детей в коллективном поиске, решение поставленной задачи совместно с педагогом.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Методы, в основе которых лежит форма </w:t>
      </w:r>
      <w:r w:rsidR="005306A1">
        <w:rPr>
          <w:rFonts w:ascii="Times New Roman" w:hAnsi="Times New Roman"/>
          <w:b/>
          <w:iCs/>
          <w:color w:val="000000"/>
          <w:sz w:val="24"/>
          <w:szCs w:val="24"/>
        </w:rPr>
        <w:t xml:space="preserve">организации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деятельности обучающихся на занятиях:</w:t>
      </w:r>
    </w:p>
    <w:p w:rsidR="0057475D" w:rsidRDefault="00495F8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Фронтальный –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одновременная работа со всеми обучающимися</w:t>
      </w:r>
    </w:p>
    <w:p w:rsidR="0057475D" w:rsidRDefault="00495F8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Коллективный –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организация проблемно-поискового или творческого взаимодействия между всеми детьми</w:t>
      </w:r>
    </w:p>
    <w:p w:rsidR="0057475D" w:rsidRDefault="00495F8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Индивидуально-фронтальный –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чередование индивидуальных и фронтальных форм работы</w:t>
      </w:r>
    </w:p>
    <w:p w:rsidR="0057475D" w:rsidRDefault="00495F8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Групповой –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организация работы по малым группам (от 2 до 5 человек)</w:t>
      </w:r>
    </w:p>
    <w:p w:rsidR="0057475D" w:rsidRDefault="00495F8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Коллективно-групповой –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выполнение заданий малыми группами, последующая презентация результатов выполнения заданий и их обобщение</w:t>
      </w:r>
    </w:p>
    <w:p w:rsidR="0057475D" w:rsidRDefault="00495F8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 парах –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организация работы по парам</w:t>
      </w:r>
    </w:p>
    <w:p w:rsidR="0057475D" w:rsidRDefault="00495F8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Индивидуальный –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индивидуальное выполнение заданий, решение проблем.</w:t>
      </w:r>
    </w:p>
    <w:p w:rsidR="0057475D" w:rsidRDefault="00495F87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Программа построена на принципах:</w:t>
      </w:r>
    </w:p>
    <w:p w:rsidR="0057475D" w:rsidRDefault="00495F8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Доступности -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Наглядности - человек получает через органы зрения почти в 5 раз больше информации, чем через слух, поэтому на занятиях используются как наглядные материалы, так и обучающие программы, мультимедийные презентации.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Сознательности и активности -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57475D" w:rsidRDefault="00495F87">
      <w:pPr>
        <w:pStyle w:val="a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Формы аттестации: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57475D" w:rsidRDefault="00495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итоговая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представляет собой оценку качества усвоения обучающимися содержания дополнительной общеобразовательной программы по итогам учебного года. К итоговой аттестации допускаются все обучающиеся, закончившие обучение по дополнительной общеобразовательной программе. </w:t>
      </w:r>
    </w:p>
    <w:p w:rsidR="0057475D" w:rsidRDefault="004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Форма проведения итоговой аттестации.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Творческий проект по теме: «Мой профессиональный выбор»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Сроки проведения итоговой аттестации – май.</w:t>
      </w:r>
    </w:p>
    <w:p w:rsidR="0057475D" w:rsidRDefault="00495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2.4. Оценочные материалы для проведения аттестации обучающихся</w:t>
      </w:r>
    </w:p>
    <w:p w:rsidR="0057475D" w:rsidRDefault="00495F87">
      <w:pPr>
        <w:pStyle w:val="2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Творческий проект по теме: «Мой профессиональный выбор»</w:t>
      </w:r>
      <w:r>
        <w:rPr>
          <w:sz w:val="24"/>
          <w:szCs w:val="24"/>
          <w:highlight w:val="white"/>
        </w:rPr>
        <w:t>.</w:t>
      </w:r>
    </w:p>
    <w:p w:rsidR="0057475D" w:rsidRDefault="00495F87">
      <w:pPr>
        <w:pStyle w:val="2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Алгоритм выполнения проекта</w:t>
      </w:r>
    </w:p>
    <w:p w:rsidR="0057475D" w:rsidRDefault="00495F87">
      <w:pPr>
        <w:pStyle w:val="2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цели проекта. Формулирование конечных результатов.</w:t>
      </w:r>
    </w:p>
    <w:p w:rsidR="0057475D" w:rsidRDefault="00495F87">
      <w:pPr>
        <w:pStyle w:val="2"/>
        <w:numPr>
          <w:ilvl w:val="0"/>
          <w:numId w:val="2"/>
        </w:numPr>
        <w:shd w:val="clear" w:color="auto" w:fill="auto"/>
        <w:tabs>
          <w:tab w:val="left" w:pos="1049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Выбор будущей педагогической специальности. Определение форм дальнейшей работы (индивидуально/в парах/в малых группах).</w:t>
      </w:r>
    </w:p>
    <w:p w:rsidR="0057475D" w:rsidRDefault="00495F87">
      <w:pPr>
        <w:pStyle w:val="2"/>
        <w:numPr>
          <w:ilvl w:val="0"/>
          <w:numId w:val="2"/>
        </w:numPr>
        <w:shd w:val="clear" w:color="auto" w:fill="auto"/>
        <w:tabs>
          <w:tab w:val="left" w:pos="1049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стратегии профессионального и личностного саморазвития с ориентацией на следующие вопросы: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Насколько востребованы педагоги выбранной мною специальности в регионе?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каких учреждениях образования можно получить данную специальность и соответствующую квалификацию?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требования предъявляются к педагогу выбранной мною специальности?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личностные и профессионально значимые качества должны присутствовать у педагога данной специальности?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из этих качеств есть у меня? Какие качества отсутствуют? Какие качества развиты не в полной мере?</w:t>
      </w:r>
    </w:p>
    <w:p w:rsidR="0057475D" w:rsidRDefault="00495F87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шаги необходимо предпринять, чтобы развить необходимые качества?</w:t>
      </w:r>
    </w:p>
    <w:p w:rsidR="0057475D" w:rsidRDefault="00495F87">
      <w:pPr>
        <w:pStyle w:val="2"/>
        <w:numPr>
          <w:ilvl w:val="0"/>
          <w:numId w:val="2"/>
        </w:numPr>
        <w:shd w:val="clear" w:color="auto" w:fill="auto"/>
        <w:tabs>
          <w:tab w:val="left" w:pos="1049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результатов работы в виде программы профессионального и личностного саморазвития.</w:t>
      </w:r>
    </w:p>
    <w:p w:rsidR="0057475D" w:rsidRDefault="00495F87">
      <w:pPr>
        <w:pStyle w:val="2"/>
        <w:numPr>
          <w:ilvl w:val="0"/>
          <w:numId w:val="2"/>
        </w:numPr>
        <w:shd w:val="clear" w:color="auto" w:fill="auto"/>
        <w:tabs>
          <w:tab w:val="left" w:pos="1089"/>
        </w:tabs>
        <w:spacing w:before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Защита проектов.</w:t>
      </w:r>
    </w:p>
    <w:p w:rsidR="0065481A" w:rsidRDefault="0065481A" w:rsidP="0065481A">
      <w:pPr>
        <w:pStyle w:val="2"/>
        <w:shd w:val="clear" w:color="auto" w:fill="auto"/>
        <w:tabs>
          <w:tab w:val="left" w:pos="1089"/>
        </w:tabs>
        <w:spacing w:before="0" w:line="240" w:lineRule="auto"/>
        <w:ind w:left="709"/>
        <w:jc w:val="both"/>
        <w:rPr>
          <w:b/>
          <w:color w:val="000000"/>
          <w:sz w:val="24"/>
          <w:szCs w:val="24"/>
        </w:rPr>
      </w:pPr>
      <w:r w:rsidRPr="0065481A">
        <w:rPr>
          <w:b/>
          <w:color w:val="000000"/>
          <w:sz w:val="24"/>
          <w:szCs w:val="24"/>
        </w:rPr>
        <w:t xml:space="preserve">2.5. </w:t>
      </w:r>
      <w:r>
        <w:rPr>
          <w:b/>
          <w:color w:val="000000"/>
          <w:sz w:val="24"/>
          <w:szCs w:val="24"/>
        </w:rPr>
        <w:t>Воспитательный компонент:</w:t>
      </w:r>
    </w:p>
    <w:p w:rsidR="0065481A" w:rsidRDefault="0065481A" w:rsidP="0065481A">
      <w:pPr>
        <w:pStyle w:val="2"/>
        <w:shd w:val="clear" w:color="auto" w:fill="auto"/>
        <w:tabs>
          <w:tab w:val="left" w:pos="1089"/>
        </w:tabs>
        <w:spacing w:before="0" w:line="240" w:lineRule="auto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65481A">
        <w:rPr>
          <w:color w:val="000000"/>
          <w:sz w:val="24"/>
          <w:szCs w:val="24"/>
        </w:rPr>
        <w:t>роведение мероприятий малых фор</w:t>
      </w:r>
      <w:r w:rsidR="007A60AA">
        <w:rPr>
          <w:color w:val="000000"/>
          <w:sz w:val="24"/>
          <w:szCs w:val="24"/>
        </w:rPr>
        <w:t>м работы в условиях своих школ</w:t>
      </w:r>
      <w:r w:rsidRPr="0065481A">
        <w:rPr>
          <w:color w:val="000000"/>
          <w:sz w:val="24"/>
          <w:szCs w:val="24"/>
        </w:rPr>
        <w:t>, летняя педпрактика при школьном лагере.</w:t>
      </w:r>
    </w:p>
    <w:p w:rsidR="003C1EAC" w:rsidRPr="0065481A" w:rsidRDefault="003C1EAC" w:rsidP="0065481A">
      <w:pPr>
        <w:pStyle w:val="2"/>
        <w:shd w:val="clear" w:color="auto" w:fill="auto"/>
        <w:tabs>
          <w:tab w:val="left" w:pos="1089"/>
        </w:tabs>
        <w:spacing w:before="0" w:line="240" w:lineRule="auto"/>
        <w:ind w:left="709"/>
        <w:rPr>
          <w:color w:val="000000"/>
          <w:sz w:val="24"/>
          <w:szCs w:val="24"/>
        </w:rPr>
      </w:pPr>
      <w:r w:rsidRPr="003C1EAC">
        <w:rPr>
          <w:color w:val="000000"/>
          <w:sz w:val="24"/>
          <w:szCs w:val="24"/>
        </w:rPr>
        <w:t>Представление портфолио «Я – педагог»</w:t>
      </w:r>
    </w:p>
    <w:p w:rsidR="000E5D3C" w:rsidRDefault="000E5D3C" w:rsidP="000E5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7475D" w:rsidRPr="000E5D3C" w:rsidRDefault="00495F87" w:rsidP="000E5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GoBack"/>
      <w:bookmarkEnd w:id="14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СПИСОК ЛИТЕРАТУРЫ</w:t>
      </w:r>
    </w:p>
    <w:p w:rsidR="0057475D" w:rsidRDefault="00495F87">
      <w:pPr>
        <w:pStyle w:val="2"/>
        <w:shd w:val="clear" w:color="auto" w:fill="auto"/>
        <w:spacing w:before="0" w:after="200" w:line="240" w:lineRule="auto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Литература для педагога:</w:t>
      </w:r>
    </w:p>
    <w:p w:rsidR="0057475D" w:rsidRDefault="00495F87">
      <w:pPr>
        <w:pStyle w:val="2"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Абрамова, Г.С. Возрастная психология [Текст]: Учебное пособие для вузов. / Г.С. Абрамова - М.: Академический Проект, 2010. - 623с.</w:t>
      </w:r>
    </w:p>
    <w:p w:rsidR="0057475D" w:rsidRDefault="00495F87">
      <w:pPr>
        <w:pStyle w:val="2"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Азаров, Ю.П. Тайны педагогического мастерства [Текст]: учебное пособие / Азаров, Ю.П. - М.: МПСИ, 2010. - 432 с.</w:t>
      </w:r>
    </w:p>
    <w:p w:rsidR="0057475D" w:rsidRDefault="00495F87">
      <w:pPr>
        <w:pStyle w:val="2"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Алферов, А.Д. Психология развития школьников [Текст]: Учебное пособие для вузов. / А.Д. Алферов - Ростов-на-Дону, 2010. - 384 с.</w:t>
      </w:r>
    </w:p>
    <w:p w:rsidR="0057475D" w:rsidRDefault="00495F87">
      <w:pPr>
        <w:pStyle w:val="2"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Безрукова, В.С. Педагогика [Текст]: учебник / В.С. Безрукова - Ростов-н/Дону: Феникс, 2013. - 381 с.</w:t>
      </w:r>
    </w:p>
    <w:p w:rsidR="0057475D" w:rsidRDefault="00495F87">
      <w:pPr>
        <w:pStyle w:val="2"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spellStart"/>
      <w:r>
        <w:rPr>
          <w:sz w:val="24"/>
          <w:szCs w:val="24"/>
        </w:rPr>
        <w:t>Гиппенрейтер</w:t>
      </w:r>
      <w:proofErr w:type="spellEnd"/>
      <w:r>
        <w:rPr>
          <w:sz w:val="24"/>
          <w:szCs w:val="24"/>
        </w:rPr>
        <w:t xml:space="preserve">, Ю.Б. Введение в общую психологию [Текст]: курс лекций / Ю.Б. </w:t>
      </w:r>
      <w:proofErr w:type="spellStart"/>
      <w:r>
        <w:rPr>
          <w:sz w:val="24"/>
          <w:szCs w:val="24"/>
        </w:rPr>
        <w:t>Гиппенрейтер</w:t>
      </w:r>
      <w:proofErr w:type="spellEnd"/>
      <w:r>
        <w:rPr>
          <w:sz w:val="24"/>
          <w:szCs w:val="24"/>
        </w:rPr>
        <w:t xml:space="preserve"> - М.: АСТ, 2015. - 352 с.</w:t>
      </w:r>
    </w:p>
    <w:p w:rsidR="0057475D" w:rsidRDefault="00495F87">
      <w:pPr>
        <w:pStyle w:val="2"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Голованова, И.И. Методика публичного выступления [Текст]: Учебное пособие. / И.И. Голованова - Казань: Центр инновационных технологий, 2009. - 110 с.</w:t>
      </w:r>
    </w:p>
    <w:p w:rsidR="0057475D" w:rsidRDefault="00495F87">
      <w:pPr>
        <w:pStyle w:val="2"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Гуслова</w:t>
      </w:r>
      <w:proofErr w:type="spellEnd"/>
      <w:r>
        <w:rPr>
          <w:sz w:val="24"/>
          <w:szCs w:val="24"/>
        </w:rPr>
        <w:t xml:space="preserve">, М.Н. Инновационные педагогические технологии [Текст]: учеб. пособие для студ. учреждений сред. проф. образования / М. Н. </w:t>
      </w:r>
      <w:proofErr w:type="spellStart"/>
      <w:r>
        <w:rPr>
          <w:sz w:val="24"/>
          <w:szCs w:val="24"/>
        </w:rPr>
        <w:t>Гуслова</w:t>
      </w:r>
      <w:proofErr w:type="spellEnd"/>
      <w:r>
        <w:rPr>
          <w:sz w:val="24"/>
          <w:szCs w:val="24"/>
        </w:rPr>
        <w:t>. - М.: Издательский центр «Академия», 2013. - 288 с.</w:t>
      </w:r>
    </w:p>
    <w:p w:rsidR="0057475D" w:rsidRDefault="00495F87">
      <w:pPr>
        <w:pStyle w:val="2"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Джуринский, А.Н. История образования и педагогической мысли [Текст]: Учеб. </w:t>
      </w:r>
      <w:proofErr w:type="spellStart"/>
      <w:r>
        <w:rPr>
          <w:sz w:val="24"/>
          <w:szCs w:val="24"/>
        </w:rPr>
        <w:t>пособ</w:t>
      </w:r>
      <w:proofErr w:type="spellEnd"/>
      <w:r>
        <w:rPr>
          <w:sz w:val="24"/>
          <w:szCs w:val="24"/>
        </w:rPr>
        <w:t xml:space="preserve">. для студентов педвузов / А.Н. Джуринский. - М.: </w:t>
      </w:r>
      <w:proofErr w:type="spellStart"/>
      <w:r>
        <w:rPr>
          <w:sz w:val="24"/>
          <w:szCs w:val="24"/>
        </w:rPr>
        <w:t>Гуманит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изд.центр</w:t>
      </w:r>
      <w:proofErr w:type="spellEnd"/>
      <w:proofErr w:type="gramEnd"/>
      <w:r>
        <w:rPr>
          <w:sz w:val="24"/>
          <w:szCs w:val="24"/>
        </w:rPr>
        <w:t xml:space="preserve"> ВЛАДОС, 2008.- 432 с.</w:t>
      </w:r>
    </w:p>
    <w:p w:rsidR="0057475D" w:rsidRDefault="00495F87">
      <w:pPr>
        <w:pStyle w:val="2"/>
        <w:shd w:val="clear" w:color="auto" w:fill="auto"/>
        <w:tabs>
          <w:tab w:val="left" w:pos="114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Мухина, В.С. Возрастная психология: феноменология развития, детство, отрочество [Текст]: Учебник. / В.С. Мухина - М.: Академия, 2010. - 452 с.</w:t>
      </w:r>
    </w:p>
    <w:p w:rsidR="0057475D" w:rsidRDefault="00495F87">
      <w:pPr>
        <w:pStyle w:val="2"/>
        <w:shd w:val="clear" w:color="auto" w:fill="auto"/>
        <w:tabs>
          <w:tab w:val="left" w:pos="118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Обухова, Л.Ф. Возрастная психология. [Текст]/ Л.Ф. Обухова - М.: Россия, 2011. - 414 с.</w:t>
      </w:r>
    </w:p>
    <w:p w:rsidR="0057475D" w:rsidRDefault="00495F87">
      <w:pPr>
        <w:pStyle w:val="2"/>
        <w:shd w:val="clear" w:color="auto" w:fill="auto"/>
        <w:tabs>
          <w:tab w:val="left" w:pos="118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Подласый</w:t>
      </w:r>
      <w:proofErr w:type="spellEnd"/>
      <w:r>
        <w:rPr>
          <w:sz w:val="24"/>
          <w:szCs w:val="24"/>
        </w:rPr>
        <w:t xml:space="preserve">, И.П. Педагогика [Текст]: учебник / И.П. </w:t>
      </w:r>
      <w:proofErr w:type="spellStart"/>
      <w:r>
        <w:rPr>
          <w:sz w:val="24"/>
          <w:szCs w:val="24"/>
        </w:rPr>
        <w:t>Подласый</w:t>
      </w:r>
      <w:proofErr w:type="spellEnd"/>
      <w:r>
        <w:rPr>
          <w:sz w:val="24"/>
          <w:szCs w:val="24"/>
        </w:rPr>
        <w:t xml:space="preserve"> -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2012. - 576 с.</w:t>
      </w:r>
    </w:p>
    <w:p w:rsidR="0057475D" w:rsidRDefault="00495F87">
      <w:pPr>
        <w:pStyle w:val="2"/>
        <w:shd w:val="clear" w:color="auto" w:fill="auto"/>
        <w:tabs>
          <w:tab w:val="left" w:pos="115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Резапкина</w:t>
      </w:r>
      <w:proofErr w:type="spellEnd"/>
      <w:r>
        <w:rPr>
          <w:sz w:val="24"/>
          <w:szCs w:val="24"/>
        </w:rPr>
        <w:t xml:space="preserve">, Г.В. Психология и выбор профессии: Программа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подготовки. Учебно-методическое пособие / Г.В. </w:t>
      </w:r>
      <w:proofErr w:type="spellStart"/>
      <w:r>
        <w:rPr>
          <w:sz w:val="24"/>
          <w:szCs w:val="24"/>
        </w:rPr>
        <w:t>Резапкина</w:t>
      </w:r>
      <w:proofErr w:type="spellEnd"/>
      <w:r>
        <w:rPr>
          <w:sz w:val="24"/>
          <w:szCs w:val="24"/>
        </w:rPr>
        <w:t xml:space="preserve"> - Издательство Генезис, 2014 г. - 208 с.</w:t>
      </w:r>
    </w:p>
    <w:p w:rsidR="0057475D" w:rsidRDefault="00495F87">
      <w:pPr>
        <w:pStyle w:val="2"/>
        <w:shd w:val="clear" w:color="auto" w:fill="auto"/>
        <w:tabs>
          <w:tab w:val="left" w:pos="114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Роботова</w:t>
      </w:r>
      <w:proofErr w:type="spellEnd"/>
      <w:r>
        <w:rPr>
          <w:sz w:val="24"/>
          <w:szCs w:val="24"/>
        </w:rPr>
        <w:t xml:space="preserve"> А.С. Введение в педагогическую деятельность [Текст] / А.С. </w:t>
      </w:r>
      <w:proofErr w:type="spellStart"/>
      <w:r>
        <w:rPr>
          <w:sz w:val="24"/>
          <w:szCs w:val="24"/>
        </w:rPr>
        <w:t>Роботова</w:t>
      </w:r>
      <w:proofErr w:type="spellEnd"/>
      <w:r>
        <w:rPr>
          <w:sz w:val="24"/>
          <w:szCs w:val="24"/>
        </w:rPr>
        <w:t>, Т.В. Леонтьева, И.Г. Шапошникова и др. - М.: Академия, 2012. - 208 с.</w:t>
      </w:r>
    </w:p>
    <w:p w:rsidR="0057475D" w:rsidRDefault="0057475D">
      <w:pPr>
        <w:pStyle w:val="2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u w:val="single"/>
        </w:rPr>
      </w:pPr>
    </w:p>
    <w:p w:rsidR="0057475D" w:rsidRDefault="00495F87">
      <w:pPr>
        <w:pStyle w:val="2"/>
        <w:shd w:val="clear" w:color="auto" w:fill="auto"/>
        <w:spacing w:before="0" w:line="240" w:lineRule="auto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Литература для учащихся</w:t>
      </w:r>
    </w:p>
    <w:p w:rsidR="0057475D" w:rsidRDefault="00495F87">
      <w:pPr>
        <w:pStyle w:val="2"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Вировец</w:t>
      </w:r>
      <w:proofErr w:type="spellEnd"/>
      <w:r>
        <w:rPr>
          <w:sz w:val="24"/>
          <w:szCs w:val="24"/>
        </w:rPr>
        <w:t xml:space="preserve">, Ю.А. Секреты построения карьеры от </w:t>
      </w:r>
      <w:proofErr w:type="spellStart"/>
      <w:r>
        <w:rPr>
          <w:sz w:val="24"/>
          <w:szCs w:val="24"/>
          <w:lang w:val="en-US" w:eastAsia="en-US" w:bidi="en-US"/>
        </w:rPr>
        <w:t>HeadHunter</w:t>
      </w:r>
      <w:proofErr w:type="spellEnd"/>
      <w:r>
        <w:rPr>
          <w:sz w:val="24"/>
          <w:szCs w:val="24"/>
          <w:lang w:eastAsia="en-US" w:bidi="en-US"/>
        </w:rPr>
        <w:t xml:space="preserve">. </w:t>
      </w:r>
      <w:r>
        <w:rPr>
          <w:sz w:val="24"/>
          <w:szCs w:val="24"/>
        </w:rPr>
        <w:t xml:space="preserve">Справочник популярных профессий. [Текст]/ Ю.А. </w:t>
      </w:r>
      <w:proofErr w:type="spellStart"/>
      <w:r>
        <w:rPr>
          <w:sz w:val="24"/>
          <w:szCs w:val="24"/>
        </w:rPr>
        <w:t>Вировец</w:t>
      </w:r>
      <w:proofErr w:type="spellEnd"/>
      <w:r>
        <w:rPr>
          <w:sz w:val="24"/>
          <w:szCs w:val="24"/>
        </w:rPr>
        <w:t xml:space="preserve"> - СПб.: Питер, 2009. - 304 с.</w:t>
      </w:r>
    </w:p>
    <w:p w:rsidR="0057475D" w:rsidRDefault="00495F87">
      <w:pPr>
        <w:pStyle w:val="2"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Грецов</w:t>
      </w:r>
      <w:proofErr w:type="spellEnd"/>
      <w:r>
        <w:rPr>
          <w:sz w:val="24"/>
          <w:szCs w:val="24"/>
        </w:rPr>
        <w:t xml:space="preserve">, А.Г. 100 популярных профессий: психология успешной карьеры для старшеклассников и студентов. [Текст]/А.Г. </w:t>
      </w:r>
      <w:proofErr w:type="spellStart"/>
      <w:r>
        <w:rPr>
          <w:sz w:val="24"/>
          <w:szCs w:val="24"/>
        </w:rPr>
        <w:t>Грецов</w:t>
      </w:r>
      <w:proofErr w:type="spellEnd"/>
      <w:r>
        <w:rPr>
          <w:sz w:val="24"/>
          <w:szCs w:val="24"/>
        </w:rPr>
        <w:t xml:space="preserve">, Т. </w:t>
      </w:r>
      <w:proofErr w:type="spellStart"/>
      <w:r>
        <w:rPr>
          <w:sz w:val="24"/>
          <w:szCs w:val="24"/>
        </w:rPr>
        <w:t>Бедарева</w:t>
      </w:r>
      <w:proofErr w:type="spellEnd"/>
      <w:r>
        <w:rPr>
          <w:sz w:val="24"/>
          <w:szCs w:val="24"/>
        </w:rPr>
        <w:t xml:space="preserve">. - СПб.: Питер, </w:t>
      </w:r>
      <w:proofErr w:type="gramStart"/>
      <w:r>
        <w:rPr>
          <w:sz w:val="24"/>
          <w:szCs w:val="24"/>
        </w:rPr>
        <w:t>2005.-</w:t>
      </w:r>
      <w:proofErr w:type="gramEnd"/>
      <w:r>
        <w:rPr>
          <w:sz w:val="24"/>
          <w:szCs w:val="24"/>
        </w:rPr>
        <w:t xml:space="preserve"> 272 с.</w:t>
      </w:r>
    </w:p>
    <w:p w:rsidR="0057475D" w:rsidRDefault="00495F87">
      <w:pPr>
        <w:pStyle w:val="2"/>
        <w:shd w:val="clear" w:color="auto" w:fill="auto"/>
        <w:tabs>
          <w:tab w:val="left" w:pos="1069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Грецов</w:t>
      </w:r>
      <w:proofErr w:type="spellEnd"/>
      <w:r>
        <w:rPr>
          <w:sz w:val="24"/>
          <w:szCs w:val="24"/>
        </w:rPr>
        <w:t xml:space="preserve">, А.Г. Выбираем профессию: советы практического психолога. [Текст]/ А.Г. </w:t>
      </w:r>
      <w:proofErr w:type="spellStart"/>
      <w:proofErr w:type="gramStart"/>
      <w:r>
        <w:rPr>
          <w:sz w:val="24"/>
          <w:szCs w:val="24"/>
        </w:rPr>
        <w:t>Грецов</w:t>
      </w:r>
      <w:proofErr w:type="spellEnd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СПб.: Питер, 2009. - 224 с.</w:t>
      </w:r>
    </w:p>
    <w:p w:rsidR="0057475D" w:rsidRDefault="00495F87">
      <w:pPr>
        <w:pStyle w:val="2"/>
        <w:shd w:val="clear" w:color="auto" w:fill="auto"/>
        <w:tabs>
          <w:tab w:val="left" w:pos="1069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Грецов</w:t>
      </w:r>
      <w:proofErr w:type="spellEnd"/>
      <w:r>
        <w:rPr>
          <w:sz w:val="24"/>
          <w:szCs w:val="24"/>
        </w:rPr>
        <w:t xml:space="preserve">, А. Психология жизненного успеха: для старшеклассников и студентов [Текст]/А. </w:t>
      </w:r>
      <w:proofErr w:type="spellStart"/>
      <w:r>
        <w:rPr>
          <w:sz w:val="24"/>
          <w:szCs w:val="24"/>
        </w:rPr>
        <w:t>Грецов</w:t>
      </w:r>
      <w:proofErr w:type="spellEnd"/>
      <w:r>
        <w:rPr>
          <w:sz w:val="24"/>
          <w:szCs w:val="24"/>
        </w:rPr>
        <w:t>. - СПб.: Питер, 2008. - 208с.</w:t>
      </w:r>
    </w:p>
    <w:p w:rsidR="0057475D" w:rsidRDefault="00495F87">
      <w:pPr>
        <w:pStyle w:val="2"/>
        <w:shd w:val="clear" w:color="auto" w:fill="auto"/>
        <w:tabs>
          <w:tab w:val="left" w:pos="1069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Накамото</w:t>
      </w:r>
      <w:proofErr w:type="spellEnd"/>
      <w:r>
        <w:rPr>
          <w:sz w:val="24"/>
          <w:szCs w:val="24"/>
        </w:rPr>
        <w:t xml:space="preserve">, С. Гений общения. [Текст]/ С. </w:t>
      </w:r>
      <w:proofErr w:type="spellStart"/>
      <w:r>
        <w:rPr>
          <w:sz w:val="24"/>
          <w:szCs w:val="24"/>
        </w:rPr>
        <w:t>Накамото</w:t>
      </w:r>
      <w:proofErr w:type="spellEnd"/>
      <w:r>
        <w:rPr>
          <w:sz w:val="24"/>
          <w:szCs w:val="24"/>
        </w:rPr>
        <w:t>. - СПб. Питер, 2014. - 240 с.</w:t>
      </w:r>
    </w:p>
    <w:p w:rsidR="0057475D" w:rsidRDefault="00495F87">
      <w:pPr>
        <w:pStyle w:val="2"/>
        <w:shd w:val="clear" w:color="auto" w:fill="auto"/>
        <w:tabs>
          <w:tab w:val="left" w:pos="1069"/>
        </w:tabs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6. Прихожан, </w:t>
      </w:r>
      <w:r>
        <w:rPr>
          <w:sz w:val="24"/>
          <w:szCs w:val="24"/>
          <w:lang w:val="en-US" w:eastAsia="en-US" w:bidi="en-US"/>
        </w:rPr>
        <w:t>A</w:t>
      </w:r>
      <w:r>
        <w:rPr>
          <w:sz w:val="24"/>
          <w:szCs w:val="24"/>
          <w:lang w:eastAsia="en-US" w:bidi="en-US"/>
        </w:rPr>
        <w:t>.</w:t>
      </w:r>
      <w:r>
        <w:rPr>
          <w:sz w:val="24"/>
          <w:szCs w:val="24"/>
          <w:lang w:val="en-US" w:eastAsia="en-US" w:bidi="en-US"/>
        </w:rPr>
        <w:t>M</w:t>
      </w:r>
      <w:r>
        <w:rPr>
          <w:sz w:val="24"/>
          <w:szCs w:val="24"/>
          <w:lang w:eastAsia="en-US" w:bidi="en-US"/>
        </w:rPr>
        <w:t xml:space="preserve">., </w:t>
      </w:r>
      <w:r>
        <w:rPr>
          <w:sz w:val="24"/>
          <w:szCs w:val="24"/>
        </w:rPr>
        <w:t>Психология неудачника: Тренинг уверенности в се</w:t>
      </w:r>
      <w:r>
        <w:rPr>
          <w:color w:val="auto"/>
          <w:sz w:val="24"/>
          <w:szCs w:val="24"/>
        </w:rPr>
        <w:t>бе. [Текст]/ А.М. Прихожан - М.: Творческий центр Сфера, 2001. - 192 с.</w:t>
      </w:r>
    </w:p>
    <w:p w:rsidR="0057475D" w:rsidRDefault="00495F87">
      <w:pPr>
        <w:pStyle w:val="2"/>
        <w:shd w:val="clear" w:color="auto" w:fill="auto"/>
        <w:tabs>
          <w:tab w:val="left" w:pos="1069"/>
        </w:tabs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 Профессия - учитель [Текст]: Учебное пособие для профильной и профессиональной ориентации и профильного обучения школьников / А.С. </w:t>
      </w:r>
      <w:proofErr w:type="spellStart"/>
      <w:r>
        <w:rPr>
          <w:color w:val="auto"/>
          <w:sz w:val="24"/>
          <w:szCs w:val="24"/>
        </w:rPr>
        <w:t>Роботова</w:t>
      </w:r>
      <w:proofErr w:type="spellEnd"/>
      <w:r>
        <w:rPr>
          <w:color w:val="auto"/>
          <w:sz w:val="24"/>
          <w:szCs w:val="24"/>
        </w:rPr>
        <w:t xml:space="preserve">, А.С. Родионова, И.Г. Шапошникова; под ред. А.С. </w:t>
      </w:r>
      <w:proofErr w:type="spellStart"/>
      <w:r>
        <w:rPr>
          <w:color w:val="auto"/>
          <w:sz w:val="24"/>
          <w:szCs w:val="24"/>
        </w:rPr>
        <w:t>Роботовой</w:t>
      </w:r>
      <w:proofErr w:type="spellEnd"/>
      <w:r>
        <w:rPr>
          <w:color w:val="auto"/>
          <w:sz w:val="24"/>
          <w:szCs w:val="24"/>
        </w:rPr>
        <w:t xml:space="preserve"> А.С. - М.: Издательский центр «Академия», 2005.</w:t>
      </w:r>
    </w:p>
    <w:p w:rsidR="0057475D" w:rsidRDefault="00495F87">
      <w:pPr>
        <w:pStyle w:val="2"/>
        <w:shd w:val="clear" w:color="auto" w:fill="auto"/>
        <w:tabs>
          <w:tab w:val="left" w:pos="1069"/>
        </w:tabs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8. Соловьев, А. Выбор профессии [Текст]/ А. Соловьев - М.: Издательство </w:t>
      </w:r>
      <w:proofErr w:type="spellStart"/>
      <w:r>
        <w:rPr>
          <w:color w:val="auto"/>
          <w:sz w:val="24"/>
          <w:szCs w:val="24"/>
        </w:rPr>
        <w:t>Эксмо</w:t>
      </w:r>
      <w:proofErr w:type="spellEnd"/>
      <w:r>
        <w:rPr>
          <w:color w:val="auto"/>
          <w:sz w:val="24"/>
          <w:szCs w:val="24"/>
        </w:rPr>
        <w:t>, 2013. - 408 с.</w:t>
      </w:r>
    </w:p>
    <w:p w:rsidR="0057475D" w:rsidRDefault="00495F87">
      <w:pPr>
        <w:pStyle w:val="2"/>
        <w:shd w:val="clear" w:color="auto" w:fill="auto"/>
        <w:tabs>
          <w:tab w:val="left" w:pos="1137"/>
        </w:tabs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9. </w:t>
      </w:r>
      <w:proofErr w:type="spellStart"/>
      <w:r>
        <w:rPr>
          <w:color w:val="auto"/>
          <w:sz w:val="24"/>
          <w:szCs w:val="24"/>
        </w:rPr>
        <w:t>Тюшев</w:t>
      </w:r>
      <w:proofErr w:type="spellEnd"/>
      <w:r>
        <w:rPr>
          <w:color w:val="auto"/>
          <w:sz w:val="24"/>
          <w:szCs w:val="24"/>
        </w:rPr>
        <w:t xml:space="preserve">, Ю. Выбор профессии: тренинг для подростков [Текст]/Ю. </w:t>
      </w:r>
      <w:proofErr w:type="spellStart"/>
      <w:r>
        <w:rPr>
          <w:color w:val="auto"/>
          <w:sz w:val="24"/>
          <w:szCs w:val="24"/>
        </w:rPr>
        <w:t>Тюшев</w:t>
      </w:r>
      <w:proofErr w:type="spellEnd"/>
      <w:r>
        <w:rPr>
          <w:color w:val="auto"/>
          <w:sz w:val="24"/>
          <w:szCs w:val="24"/>
        </w:rPr>
        <w:t>. - СПб.: Питер, 2009. - 160 с.</w:t>
      </w:r>
    </w:p>
    <w:p w:rsidR="0057475D" w:rsidRDefault="00495F87">
      <w:pPr>
        <w:pStyle w:val="2"/>
        <w:shd w:val="clear" w:color="auto" w:fill="auto"/>
        <w:tabs>
          <w:tab w:val="left" w:pos="1137"/>
        </w:tabs>
        <w:suppressAutoHyphens/>
        <w:spacing w:before="0" w:line="240" w:lineRule="auto"/>
        <w:ind w:firstLine="709"/>
        <w:jc w:val="both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10. Энциклопедия для детей. Выбор профессии [Текст] /ред. коллегия: М. Аксенова, Е. Ананьева, А. </w:t>
      </w:r>
      <w:proofErr w:type="spellStart"/>
      <w:r>
        <w:rPr>
          <w:color w:val="auto"/>
          <w:sz w:val="24"/>
          <w:szCs w:val="24"/>
        </w:rPr>
        <w:t>Ростоцкая</w:t>
      </w:r>
      <w:proofErr w:type="spellEnd"/>
      <w:r>
        <w:rPr>
          <w:color w:val="auto"/>
          <w:sz w:val="24"/>
          <w:szCs w:val="24"/>
        </w:rPr>
        <w:t xml:space="preserve">, О. </w:t>
      </w:r>
      <w:proofErr w:type="spellStart"/>
      <w:r>
        <w:rPr>
          <w:color w:val="auto"/>
          <w:sz w:val="24"/>
          <w:szCs w:val="24"/>
        </w:rPr>
        <w:t>Носкова</w:t>
      </w:r>
      <w:proofErr w:type="spellEnd"/>
      <w:r>
        <w:rPr>
          <w:color w:val="auto"/>
          <w:sz w:val="24"/>
          <w:szCs w:val="24"/>
        </w:rPr>
        <w:t xml:space="preserve"> и др. - М.: Мир энциклопедий </w:t>
      </w:r>
      <w:proofErr w:type="spellStart"/>
      <w:r>
        <w:rPr>
          <w:color w:val="auto"/>
          <w:sz w:val="24"/>
          <w:szCs w:val="24"/>
        </w:rPr>
        <w:t>Аванта</w:t>
      </w:r>
      <w:proofErr w:type="spellEnd"/>
      <w:r>
        <w:rPr>
          <w:color w:val="auto"/>
          <w:sz w:val="24"/>
          <w:szCs w:val="24"/>
        </w:rPr>
        <w:t>+, 2006. - 432 с.</w:t>
      </w:r>
    </w:p>
    <w:p w:rsidR="0057475D" w:rsidRDefault="0057475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CE181E"/>
          <w:sz w:val="28"/>
          <w:szCs w:val="28"/>
        </w:rPr>
      </w:pPr>
    </w:p>
    <w:p w:rsidR="0057475D" w:rsidRDefault="0057475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CE181E"/>
          <w:sz w:val="28"/>
          <w:szCs w:val="28"/>
        </w:rPr>
      </w:pPr>
    </w:p>
    <w:p w:rsidR="0057475D" w:rsidRDefault="005747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E181E"/>
          <w:sz w:val="28"/>
          <w:szCs w:val="28"/>
        </w:rPr>
      </w:pPr>
    </w:p>
    <w:p w:rsidR="0057475D" w:rsidRDefault="0057475D">
      <w:pPr>
        <w:spacing w:after="0" w:line="240" w:lineRule="auto"/>
        <w:jc w:val="right"/>
        <w:textAlignment w:val="baseline"/>
      </w:pPr>
    </w:p>
    <w:sectPr w:rsidR="0057475D">
      <w:headerReference w:type="default" r:id="rId9"/>
      <w:footerReference w:type="default" r:id="rId10"/>
      <w:pgSz w:w="11906" w:h="16838"/>
      <w:pgMar w:top="1191" w:right="720" w:bottom="765" w:left="720" w:header="1134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C9" w:rsidRDefault="00FC09C9">
      <w:pPr>
        <w:spacing w:after="0" w:line="240" w:lineRule="auto"/>
      </w:pPr>
      <w:r>
        <w:separator/>
      </w:r>
    </w:p>
  </w:endnote>
  <w:endnote w:type="continuationSeparator" w:id="0">
    <w:p w:rsidR="00FC09C9" w:rsidRDefault="00F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200204"/>
      <w:docPartObj>
        <w:docPartGallery w:val="Page Numbers (Bottom of Page)"/>
        <w:docPartUnique/>
      </w:docPartObj>
    </w:sdtPr>
    <w:sdtEndPr/>
    <w:sdtContent>
      <w:p w:rsidR="0057475D" w:rsidRDefault="00495F87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E5D3C">
          <w:rPr>
            <w:noProof/>
          </w:rPr>
          <w:t>8</w:t>
        </w:r>
        <w:r>
          <w:fldChar w:fldCharType="end"/>
        </w:r>
      </w:p>
    </w:sdtContent>
  </w:sdt>
  <w:p w:rsidR="0057475D" w:rsidRDefault="0057475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C9" w:rsidRDefault="00FC09C9">
      <w:pPr>
        <w:spacing w:after="0" w:line="240" w:lineRule="auto"/>
      </w:pPr>
      <w:r>
        <w:separator/>
      </w:r>
    </w:p>
  </w:footnote>
  <w:footnote w:type="continuationSeparator" w:id="0">
    <w:p w:rsidR="00FC09C9" w:rsidRDefault="00FC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5D" w:rsidRDefault="0057475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7661"/>
    <w:multiLevelType w:val="multilevel"/>
    <w:tmpl w:val="8646A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5551FD"/>
    <w:multiLevelType w:val="multilevel"/>
    <w:tmpl w:val="29BC9E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012A5E"/>
    <w:multiLevelType w:val="multilevel"/>
    <w:tmpl w:val="35405670"/>
    <w:lvl w:ilvl="0">
      <w:start w:val="1"/>
      <w:numFmt w:val="upperRoman"/>
      <w:lvlText w:val="%1."/>
      <w:lvlJc w:val="right"/>
      <w:pPr>
        <w:ind w:left="891" w:hanging="360"/>
      </w:pPr>
    </w:lvl>
    <w:lvl w:ilvl="1">
      <w:start w:val="1"/>
      <w:numFmt w:val="lowerLetter"/>
      <w:lvlText w:val="%2."/>
      <w:lvlJc w:val="left"/>
      <w:pPr>
        <w:ind w:left="1611" w:hanging="360"/>
      </w:pPr>
    </w:lvl>
    <w:lvl w:ilvl="2">
      <w:start w:val="1"/>
      <w:numFmt w:val="lowerRoman"/>
      <w:lvlText w:val="%3."/>
      <w:lvlJc w:val="right"/>
      <w:pPr>
        <w:ind w:left="2331" w:hanging="180"/>
      </w:pPr>
    </w:lvl>
    <w:lvl w:ilvl="3">
      <w:start w:val="1"/>
      <w:numFmt w:val="decimal"/>
      <w:lvlText w:val="%4."/>
      <w:lvlJc w:val="left"/>
      <w:pPr>
        <w:ind w:left="3051" w:hanging="360"/>
      </w:pPr>
    </w:lvl>
    <w:lvl w:ilvl="4">
      <w:start w:val="1"/>
      <w:numFmt w:val="lowerLetter"/>
      <w:lvlText w:val="%5."/>
      <w:lvlJc w:val="left"/>
      <w:pPr>
        <w:ind w:left="3771" w:hanging="360"/>
      </w:pPr>
    </w:lvl>
    <w:lvl w:ilvl="5">
      <w:start w:val="1"/>
      <w:numFmt w:val="lowerRoman"/>
      <w:lvlText w:val="%6."/>
      <w:lvlJc w:val="right"/>
      <w:pPr>
        <w:ind w:left="4491" w:hanging="180"/>
      </w:pPr>
    </w:lvl>
    <w:lvl w:ilvl="6">
      <w:start w:val="1"/>
      <w:numFmt w:val="decimal"/>
      <w:lvlText w:val="%7."/>
      <w:lvlJc w:val="left"/>
      <w:pPr>
        <w:ind w:left="5211" w:hanging="360"/>
      </w:pPr>
    </w:lvl>
    <w:lvl w:ilvl="7">
      <w:start w:val="1"/>
      <w:numFmt w:val="lowerLetter"/>
      <w:lvlText w:val="%8."/>
      <w:lvlJc w:val="left"/>
      <w:pPr>
        <w:ind w:left="5931" w:hanging="360"/>
      </w:pPr>
    </w:lvl>
    <w:lvl w:ilvl="8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6ED242CA"/>
    <w:multiLevelType w:val="multilevel"/>
    <w:tmpl w:val="03843BD4"/>
    <w:lvl w:ilvl="0">
      <w:start w:val="1"/>
      <w:numFmt w:val="decimal"/>
      <w:lvlText w:val="%1."/>
      <w:lvlJc w:val="left"/>
      <w:pPr>
        <w:ind w:left="720" w:firstLine="0"/>
      </w:pPr>
      <w:rPr>
        <w:rFonts w:cs="Courier New"/>
        <w:sz w:val="24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 w15:restartNumberingAfterBreak="0">
    <w:nsid w:val="758963D9"/>
    <w:multiLevelType w:val="multilevel"/>
    <w:tmpl w:val="6D2A559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2160" w:firstLine="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2520" w:firstLine="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3240" w:firstLine="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3600" w:firstLine="0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D"/>
    <w:rsid w:val="00024AA4"/>
    <w:rsid w:val="000E5D3C"/>
    <w:rsid w:val="000F2EC7"/>
    <w:rsid w:val="0013090A"/>
    <w:rsid w:val="003C1EAC"/>
    <w:rsid w:val="00495F87"/>
    <w:rsid w:val="005306A1"/>
    <w:rsid w:val="005467A9"/>
    <w:rsid w:val="0057475D"/>
    <w:rsid w:val="0065481A"/>
    <w:rsid w:val="007A60AA"/>
    <w:rsid w:val="009972A6"/>
    <w:rsid w:val="009D2E3C"/>
    <w:rsid w:val="00BB400E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5153"/>
  <w15:docId w15:val="{11F5611A-2CEA-47CD-9B9F-A932E218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4F4DFF"/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a4">
    <w:name w:val="Strong"/>
    <w:uiPriority w:val="22"/>
    <w:qFormat/>
    <w:rsid w:val="00EE3FE5"/>
    <w:rPr>
      <w:b/>
      <w:bCs/>
    </w:rPr>
  </w:style>
  <w:style w:type="character" w:customStyle="1" w:styleId="apple-converted-space">
    <w:name w:val="apple-converted-space"/>
    <w:basedOn w:val="a0"/>
    <w:qFormat/>
    <w:rsid w:val="009B4DB6"/>
  </w:style>
  <w:style w:type="character" w:customStyle="1" w:styleId="c15">
    <w:name w:val="c15"/>
    <w:basedOn w:val="a0"/>
    <w:qFormat/>
    <w:rsid w:val="009B4DB6"/>
  </w:style>
  <w:style w:type="character" w:customStyle="1" w:styleId="c0">
    <w:name w:val="c0"/>
    <w:basedOn w:val="a0"/>
    <w:qFormat/>
    <w:rsid w:val="006B7658"/>
  </w:style>
  <w:style w:type="character" w:customStyle="1" w:styleId="c75">
    <w:name w:val="c75"/>
    <w:basedOn w:val="a0"/>
    <w:qFormat/>
    <w:rsid w:val="006B7658"/>
  </w:style>
  <w:style w:type="character" w:customStyle="1" w:styleId="a5">
    <w:name w:val="Текст выноски Знак"/>
    <w:basedOn w:val="a0"/>
    <w:uiPriority w:val="99"/>
    <w:semiHidden/>
    <w:qFormat/>
    <w:rsid w:val="000750CA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qFormat/>
    <w:rsid w:val="00BF29FC"/>
  </w:style>
  <w:style w:type="character" w:customStyle="1" w:styleId="a7">
    <w:name w:val="Нижний колонтитул Знак"/>
    <w:basedOn w:val="a0"/>
    <w:uiPriority w:val="99"/>
    <w:qFormat/>
    <w:rsid w:val="00BF29FC"/>
  </w:style>
  <w:style w:type="character" w:customStyle="1" w:styleId="ListLabel1">
    <w:name w:val="ListLabel 1"/>
    <w:qFormat/>
    <w:rPr>
      <w:rFonts w:cs="Times New Roman"/>
      <w:b w:val="0"/>
      <w:i w:val="0"/>
      <w:sz w:val="24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c1">
    <w:name w:val="c1"/>
    <w:basedOn w:val="a0"/>
    <w:qFormat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3">
    <w:name w:val="ListLabel 123"/>
    <w:qFormat/>
    <w:rPr>
      <w:rFonts w:cs="Times New Roman"/>
      <w:sz w:val="28"/>
      <w:szCs w:val="28"/>
      <w:lang w:eastAsia="ru-RU"/>
    </w:rPr>
  </w:style>
  <w:style w:type="character" w:customStyle="1" w:styleId="ListLabel124">
    <w:name w:val="ListLabel 124"/>
    <w:qFormat/>
    <w:rPr>
      <w:rFonts w:cs="OpenSymbol"/>
      <w:sz w:val="24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Courier New"/>
      <w:sz w:val="24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rFonts w:cs="Times New Roman"/>
      <w:sz w:val="2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rsid w:val="004F4DF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List Paragraph"/>
    <w:basedOn w:val="a"/>
    <w:qFormat/>
    <w:pPr>
      <w:ind w:left="720"/>
      <w:contextualSpacing/>
    </w:pPr>
    <w:rPr>
      <w:rFonts w:eastAsia="Calibri" w:cs="Calibri"/>
    </w:rPr>
  </w:style>
  <w:style w:type="paragraph" w:styleId="af">
    <w:name w:val="Normal (Web)"/>
    <w:basedOn w:val="a"/>
    <w:qFormat/>
    <w:pPr>
      <w:spacing w:before="100" w:after="100"/>
    </w:pPr>
    <w:rPr>
      <w:rFonts w:ascii="Arial" w:hAnsi="Arial" w:cs="Arial"/>
      <w:sz w:val="20"/>
      <w:szCs w:val="20"/>
    </w:rPr>
  </w:style>
  <w:style w:type="paragraph" w:customStyle="1" w:styleId="c8">
    <w:name w:val="c8"/>
    <w:basedOn w:val="a"/>
    <w:qFormat/>
    <w:rsid w:val="006B76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qFormat/>
    <w:rsid w:val="006B76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qFormat/>
    <w:rsid w:val="006B76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0750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header"/>
    <w:basedOn w:val="a"/>
    <w:uiPriority w:val="99"/>
    <w:unhideWhenUsed/>
    <w:rsid w:val="00BF29F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BF29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before="2400" w:after="0" w:line="274" w:lineRule="exact"/>
    </w:pPr>
    <w:rPr>
      <w:rFonts w:ascii="Times New Roman" w:eastAsia="Times New Roman" w:hAnsi="Times New Roman" w:cs="Times New Roman"/>
    </w:rPr>
  </w:style>
  <w:style w:type="numbering" w:customStyle="1" w:styleId="WW8Num3">
    <w:name w:val="WW8Num3"/>
    <w:qFormat/>
  </w:style>
  <w:style w:type="table" w:styleId="af6">
    <w:name w:val="Table Grid"/>
    <w:basedOn w:val="a1"/>
    <w:uiPriority w:val="59"/>
    <w:rsid w:val="00B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47AE4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8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Варьеганская ОСШ</Company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dc:description/>
  <cp:lastModifiedBy>Учитель</cp:lastModifiedBy>
  <cp:revision>92</cp:revision>
  <cp:lastPrinted>2018-09-11T06:36:00Z</cp:lastPrinted>
  <dcterms:created xsi:type="dcterms:W3CDTF">2018-09-05T07:43:00Z</dcterms:created>
  <dcterms:modified xsi:type="dcterms:W3CDTF">2022-09-20T11:00:00Z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МБОУ Варьеганская ОСШ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